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A4F" w14:textId="17DC46E5" w:rsidR="008E7634" w:rsidRPr="008E7634" w:rsidRDefault="000D5101" w:rsidP="000D5101">
      <w:pPr>
        <w:jc w:val="center"/>
      </w:pPr>
      <w:r>
        <w:rPr>
          <w:noProof/>
        </w:rPr>
        <w:drawing>
          <wp:inline distT="0" distB="0" distL="0" distR="0" wp14:anchorId="1ACEF534" wp14:editId="7A344504">
            <wp:extent cx="723900" cy="723900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A1ECA11-A0E6-442F-AF92-4EEFDEA22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3E33" w14:textId="77777777" w:rsidR="008E7634" w:rsidRPr="008E7634" w:rsidRDefault="008E7634" w:rsidP="008E7634">
      <w:pPr>
        <w:jc w:val="center"/>
        <w:rPr>
          <w:rFonts w:ascii="Calibri" w:hAnsi="Calibri"/>
          <w:b/>
          <w:sz w:val="32"/>
          <w:szCs w:val="32"/>
        </w:rPr>
      </w:pPr>
      <w:r w:rsidRPr="008E7634">
        <w:rPr>
          <w:rFonts w:ascii="Calibri" w:hAnsi="Calibri"/>
          <w:b/>
          <w:color w:val="000000" w:themeColor="text1"/>
          <w:sz w:val="32"/>
          <w:szCs w:val="32"/>
        </w:rPr>
        <w:t xml:space="preserve">Union Square </w:t>
      </w:r>
      <w:r>
        <w:rPr>
          <w:rFonts w:ascii="Calibri" w:hAnsi="Calibri"/>
          <w:b/>
          <w:sz w:val="32"/>
          <w:szCs w:val="32"/>
        </w:rPr>
        <w:t xml:space="preserve">Bursary </w:t>
      </w:r>
    </w:p>
    <w:p w14:paraId="3CECF887" w14:textId="6BE00346" w:rsidR="008E7634" w:rsidRPr="008E7634" w:rsidRDefault="008E7634" w:rsidP="008E7634">
      <w:pPr>
        <w:jc w:val="center"/>
        <w:rPr>
          <w:rFonts w:ascii="Calibri" w:hAnsi="Calibri"/>
          <w:b/>
          <w:sz w:val="32"/>
          <w:szCs w:val="32"/>
        </w:rPr>
      </w:pPr>
      <w:r w:rsidRPr="008E7634">
        <w:rPr>
          <w:rFonts w:ascii="Calibri" w:hAnsi="Calibri"/>
          <w:b/>
          <w:sz w:val="32"/>
          <w:szCs w:val="32"/>
        </w:rPr>
        <w:t>Application Form 202</w:t>
      </w:r>
      <w:r w:rsidR="00391F79">
        <w:rPr>
          <w:rFonts w:ascii="Calibri" w:hAnsi="Calibri"/>
          <w:b/>
          <w:sz w:val="32"/>
          <w:szCs w:val="32"/>
        </w:rPr>
        <w:t>5</w:t>
      </w:r>
    </w:p>
    <w:p w14:paraId="6A073040" w14:textId="77777777" w:rsidR="008E7634" w:rsidRPr="008E7634" w:rsidRDefault="008E7634" w:rsidP="008E7634">
      <w:pPr>
        <w:rPr>
          <w:rFonts w:ascii="Calibri" w:hAnsi="Calibri"/>
          <w:sz w:val="24"/>
        </w:rPr>
      </w:pPr>
      <w:r w:rsidRPr="00615164">
        <w:rPr>
          <w:rFonts w:ascii="Calibri" w:hAnsi="Calibri"/>
          <w:sz w:val="24"/>
        </w:rPr>
        <w:t xml:space="preserve">The </w:t>
      </w:r>
      <w:r>
        <w:rPr>
          <w:rFonts w:ascii="Calibri" w:hAnsi="Calibri"/>
          <w:sz w:val="24"/>
        </w:rPr>
        <w:t>Union Square</w:t>
      </w:r>
      <w:r w:rsidRPr="0061516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Bursary </w:t>
      </w:r>
      <w:r w:rsidRPr="00615164">
        <w:rPr>
          <w:rFonts w:ascii="Calibri" w:hAnsi="Calibri"/>
          <w:sz w:val="24"/>
        </w:rPr>
        <w:t xml:space="preserve">has been </w:t>
      </w:r>
      <w:r>
        <w:rPr>
          <w:rFonts w:ascii="Calibri" w:hAnsi="Calibri"/>
          <w:sz w:val="24"/>
        </w:rPr>
        <w:t>established</w:t>
      </w:r>
      <w:r w:rsidRPr="00615164">
        <w:rPr>
          <w:rFonts w:ascii="Calibri" w:hAnsi="Calibri"/>
          <w:sz w:val="24"/>
        </w:rPr>
        <w:t xml:space="preserve"> to support charities that undertake vital work </w:t>
      </w:r>
      <w:r>
        <w:rPr>
          <w:rFonts w:ascii="Calibri" w:hAnsi="Calibri"/>
          <w:sz w:val="24"/>
        </w:rPr>
        <w:t>within the local community</w:t>
      </w:r>
      <w:r w:rsidRPr="00615164">
        <w:rPr>
          <w:rFonts w:ascii="Calibri" w:hAnsi="Calibri"/>
          <w:sz w:val="24"/>
        </w:rPr>
        <w:t xml:space="preserve">.  </w:t>
      </w:r>
      <w:r>
        <w:rPr>
          <w:rFonts w:ascii="Calibri" w:hAnsi="Calibri"/>
          <w:sz w:val="24"/>
        </w:rPr>
        <w:t>Each year, we invite local charities to apply for a bursary where, follow</w:t>
      </w:r>
      <w:r w:rsidR="00142A10">
        <w:rPr>
          <w:rFonts w:ascii="Calibri" w:hAnsi="Calibri"/>
          <w:sz w:val="24"/>
        </w:rPr>
        <w:t>ing a review, shortlisting and Union Square management team voting</w:t>
      </w:r>
      <w:r>
        <w:rPr>
          <w:rFonts w:ascii="Calibri" w:hAnsi="Calibri"/>
          <w:sz w:val="24"/>
        </w:rPr>
        <w:t xml:space="preserve"> process, </w:t>
      </w:r>
      <w:r w:rsidR="00142A10">
        <w:rPr>
          <w:rFonts w:ascii="Calibri" w:hAnsi="Calibri"/>
          <w:sz w:val="24"/>
        </w:rPr>
        <w:t>t</w:t>
      </w:r>
      <w:r>
        <w:rPr>
          <w:rFonts w:ascii="Calibri" w:hAnsi="Calibri"/>
          <w:sz w:val="24"/>
        </w:rPr>
        <w:t xml:space="preserve">he selected charity will receive a bursary of </w:t>
      </w:r>
      <w:r w:rsidRPr="00615164">
        <w:rPr>
          <w:sz w:val="24"/>
        </w:rPr>
        <w:t>£5,0</w:t>
      </w:r>
      <w:r>
        <w:rPr>
          <w:sz w:val="24"/>
        </w:rPr>
        <w:t>00.</w:t>
      </w:r>
    </w:p>
    <w:p w14:paraId="30D305F4" w14:textId="77777777" w:rsidR="008E7634" w:rsidRPr="00615164" w:rsidRDefault="008E7634" w:rsidP="008E7634">
      <w:pPr>
        <w:rPr>
          <w:sz w:val="24"/>
        </w:rPr>
      </w:pPr>
      <w:r w:rsidRPr="00615164">
        <w:rPr>
          <w:sz w:val="24"/>
        </w:rPr>
        <w:t xml:space="preserve">All applications must comply with the following: </w:t>
      </w:r>
    </w:p>
    <w:p w14:paraId="2A984167" w14:textId="77777777" w:rsidR="009E2775" w:rsidRPr="009E2775" w:rsidRDefault="008E7634" w:rsidP="009E2775">
      <w:pPr>
        <w:pStyle w:val="Default"/>
        <w:numPr>
          <w:ilvl w:val="0"/>
          <w:numId w:val="1"/>
        </w:numPr>
        <w:rPr>
          <w:rFonts w:asciiTheme="minorHAnsi" w:hAnsiTheme="minorHAnsi" w:cs="Calibri"/>
        </w:rPr>
      </w:pPr>
      <w:r w:rsidRPr="00615164">
        <w:rPr>
          <w:rFonts w:asciiTheme="minorHAnsi" w:hAnsiTheme="minorHAnsi" w:cs="Calibri"/>
        </w:rPr>
        <w:t xml:space="preserve">Address the needs of at least one of our key </w:t>
      </w:r>
      <w:r>
        <w:rPr>
          <w:rFonts w:asciiTheme="minorHAnsi" w:hAnsiTheme="minorHAnsi" w:cs="Calibri"/>
        </w:rPr>
        <w:t>focus areas and support local need</w:t>
      </w:r>
      <w:r w:rsidRPr="00615164">
        <w:rPr>
          <w:rFonts w:asciiTheme="minorHAnsi" w:hAnsiTheme="minorHAnsi" w:cs="Calibri"/>
        </w:rPr>
        <w:t>:</w:t>
      </w:r>
    </w:p>
    <w:p w14:paraId="2E11C524" w14:textId="77777777" w:rsidR="008E7634" w:rsidRDefault="008E7634" w:rsidP="008E7634">
      <w:pPr>
        <w:numPr>
          <w:ilvl w:val="1"/>
          <w:numId w:val="1"/>
        </w:numPr>
        <w:spacing w:before="100" w:beforeAutospacing="1" w:after="100" w:afterAutospacing="1" w:line="225" w:lineRule="atLeast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>Building skills and employment</w:t>
      </w:r>
    </w:p>
    <w:p w14:paraId="7AC4BCCF" w14:textId="77777777" w:rsidR="008E7634" w:rsidRPr="00615164" w:rsidRDefault="008E7634" w:rsidP="008E7634">
      <w:pPr>
        <w:numPr>
          <w:ilvl w:val="1"/>
          <w:numId w:val="1"/>
        </w:numPr>
        <w:spacing w:before="100" w:beforeAutospacing="1" w:after="100" w:afterAutospacing="1" w:line="225" w:lineRule="atLeast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 xml:space="preserve">Developing young people </w:t>
      </w:r>
      <w:r w:rsidRPr="00615164">
        <w:rPr>
          <w:rFonts w:cs="Arial"/>
          <w:sz w:val="24"/>
          <w:lang w:eastAsia="en-GB"/>
        </w:rPr>
        <w:t xml:space="preserve"> </w:t>
      </w:r>
    </w:p>
    <w:p w14:paraId="688C3D05" w14:textId="77777777" w:rsidR="008E7634" w:rsidRDefault="008E7634" w:rsidP="008E7634">
      <w:pPr>
        <w:numPr>
          <w:ilvl w:val="1"/>
          <w:numId w:val="1"/>
        </w:numPr>
        <w:spacing w:before="100" w:beforeAutospacing="1" w:after="100" w:afterAutospacing="1" w:line="225" w:lineRule="atLeast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 xml:space="preserve">Local investment and enterprise </w:t>
      </w:r>
    </w:p>
    <w:p w14:paraId="670DD157" w14:textId="77777777" w:rsidR="009E2775" w:rsidRPr="009E2775" w:rsidRDefault="008E7634" w:rsidP="009E2775">
      <w:pPr>
        <w:numPr>
          <w:ilvl w:val="1"/>
          <w:numId w:val="1"/>
        </w:numPr>
        <w:spacing w:before="100" w:beforeAutospacing="1" w:after="100" w:afterAutospacing="1" w:line="225" w:lineRule="atLeast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>Supporting health and wellbeing</w:t>
      </w:r>
    </w:p>
    <w:p w14:paraId="1824DF5C" w14:textId="77777777" w:rsidR="008E7634" w:rsidRPr="00363E30" w:rsidRDefault="008E7634" w:rsidP="008E7634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rPr>
          <w:rFonts w:asciiTheme="minorHAnsi" w:hAnsiTheme="minorHAnsi" w:cs="Arial"/>
          <w:sz w:val="24"/>
          <w:lang w:eastAsia="en-GB"/>
        </w:rPr>
      </w:pPr>
      <w:r>
        <w:rPr>
          <w:rFonts w:asciiTheme="minorHAnsi" w:hAnsiTheme="minorHAnsi" w:cs="Arial"/>
          <w:sz w:val="24"/>
          <w:lang w:eastAsia="en-GB"/>
        </w:rPr>
        <w:t xml:space="preserve">Be based in and have a strong presence in the local community </w:t>
      </w:r>
    </w:p>
    <w:p w14:paraId="59997D59" w14:textId="77777777" w:rsidR="008E7634" w:rsidRPr="00615164" w:rsidRDefault="008E7634" w:rsidP="008E7634">
      <w:pPr>
        <w:pStyle w:val="Default"/>
        <w:numPr>
          <w:ilvl w:val="0"/>
          <w:numId w:val="1"/>
        </w:numPr>
        <w:rPr>
          <w:rFonts w:asciiTheme="minorHAnsi" w:hAnsiTheme="minorHAnsi" w:cs="Calibri"/>
        </w:rPr>
      </w:pPr>
      <w:r w:rsidRPr="1BD92E30">
        <w:rPr>
          <w:rFonts w:asciiTheme="minorHAnsi" w:hAnsiTheme="minorHAnsi" w:cs="Calibri"/>
        </w:rPr>
        <w:t xml:space="preserve">Be a registered charity with a charity registration number </w:t>
      </w:r>
    </w:p>
    <w:p w14:paraId="4806B62D" w14:textId="77777777" w:rsidR="008E7634" w:rsidRDefault="008E7634" w:rsidP="008E7634">
      <w:pPr>
        <w:pStyle w:val="Default"/>
        <w:numPr>
          <w:ilvl w:val="0"/>
          <w:numId w:val="1"/>
        </w:numPr>
        <w:rPr>
          <w:rFonts w:asciiTheme="minorHAnsi" w:hAnsiTheme="minorHAnsi" w:cs="Calibri"/>
        </w:rPr>
      </w:pPr>
      <w:r w:rsidRPr="00615164">
        <w:rPr>
          <w:rFonts w:asciiTheme="minorHAnsi" w:hAnsiTheme="minorHAnsi" w:cs="Calibri"/>
        </w:rPr>
        <w:t xml:space="preserve">Provide feedback on how </w:t>
      </w:r>
      <w:r>
        <w:rPr>
          <w:rFonts w:asciiTheme="minorHAnsi" w:hAnsiTheme="minorHAnsi" w:cs="Calibri"/>
        </w:rPr>
        <w:t>the bursary award</w:t>
      </w:r>
      <w:r w:rsidRPr="00615164">
        <w:rPr>
          <w:rFonts w:asciiTheme="minorHAnsi" w:hAnsiTheme="minorHAnsi" w:cs="Calibri"/>
        </w:rPr>
        <w:t xml:space="preserve"> was spent including outcomes and impacts </w:t>
      </w:r>
    </w:p>
    <w:p w14:paraId="4487C446" w14:textId="77777777" w:rsidR="008E7634" w:rsidRPr="008E7634" w:rsidRDefault="008E7634" w:rsidP="00142A10">
      <w:pPr>
        <w:pStyle w:val="Default"/>
        <w:ind w:left="720"/>
        <w:rPr>
          <w:rFonts w:asciiTheme="minorHAnsi" w:hAnsiTheme="minorHAnsi" w:cs="Calibri"/>
        </w:rPr>
      </w:pPr>
    </w:p>
    <w:p w14:paraId="278188CC" w14:textId="77777777" w:rsidR="008E7634" w:rsidRPr="008E7634" w:rsidRDefault="008E7634" w:rsidP="008E7634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As a general rule, we do not support charities with religious or political connections or affiliation unless there is a clear and acceptable charitable aim for the charity that aligns with at least one of our four </w:t>
      </w:r>
      <w:r w:rsidR="00142A10">
        <w:rPr>
          <w:color w:val="000000" w:themeColor="text1"/>
          <w:sz w:val="24"/>
        </w:rPr>
        <w:t xml:space="preserve">key focus areas. </w:t>
      </w:r>
      <w:r>
        <w:rPr>
          <w:color w:val="000000" w:themeColor="text1"/>
          <w:sz w:val="24"/>
        </w:rPr>
        <w:t xml:space="preserve"> </w:t>
      </w:r>
    </w:p>
    <w:p w14:paraId="07EE8B28" w14:textId="3ECB973E" w:rsidR="00142A10" w:rsidRDefault="008E7634" w:rsidP="1BD92E30">
      <w:pPr>
        <w:rPr>
          <w:sz w:val="24"/>
          <w:szCs w:val="24"/>
        </w:rPr>
      </w:pPr>
      <w:r w:rsidRPr="1BD92E30">
        <w:rPr>
          <w:sz w:val="24"/>
          <w:szCs w:val="24"/>
        </w:rPr>
        <w:t>Charities wishing to apply for a bursary should complete this form and return to</w:t>
      </w:r>
      <w:r w:rsidR="00A064C0" w:rsidRPr="1BD92E30">
        <w:rPr>
          <w:sz w:val="24"/>
          <w:szCs w:val="24"/>
        </w:rPr>
        <w:t xml:space="preserve"> </w:t>
      </w:r>
      <w:hyperlink r:id="rId9">
        <w:r w:rsidR="1ED51BC3" w:rsidRPr="1BD92E30">
          <w:rPr>
            <w:rStyle w:val="Hyperlink"/>
            <w:sz w:val="24"/>
            <w:szCs w:val="24"/>
          </w:rPr>
          <w:t>customer.service@unionsquareaberdeen.com</w:t>
        </w:r>
      </w:hyperlink>
      <w:r w:rsidR="00142A10" w:rsidRPr="1BD92E30">
        <w:rPr>
          <w:sz w:val="24"/>
          <w:szCs w:val="24"/>
        </w:rPr>
        <w:t xml:space="preserve"> by </w:t>
      </w:r>
      <w:r w:rsidR="006D24AF" w:rsidRPr="1BD92E30">
        <w:rPr>
          <w:sz w:val="24"/>
          <w:szCs w:val="24"/>
        </w:rPr>
        <w:t xml:space="preserve">the </w:t>
      </w:r>
      <w:r w:rsidR="0F60CB28" w:rsidRPr="1BD92E30">
        <w:rPr>
          <w:sz w:val="24"/>
          <w:szCs w:val="24"/>
        </w:rPr>
        <w:t>1</w:t>
      </w:r>
      <w:r w:rsidR="00EF250E">
        <w:rPr>
          <w:sz w:val="24"/>
          <w:szCs w:val="24"/>
        </w:rPr>
        <w:t>9</w:t>
      </w:r>
      <w:r w:rsidR="0F60CB28" w:rsidRPr="1BD92E30">
        <w:rPr>
          <w:sz w:val="24"/>
          <w:szCs w:val="24"/>
        </w:rPr>
        <w:t>th of</w:t>
      </w:r>
      <w:r w:rsidR="00D962A9" w:rsidRPr="1BD92E30">
        <w:rPr>
          <w:sz w:val="24"/>
          <w:szCs w:val="24"/>
          <w:vertAlign w:val="superscript"/>
        </w:rPr>
        <w:t xml:space="preserve"> </w:t>
      </w:r>
      <w:r w:rsidR="00D962A9" w:rsidRPr="1BD92E30">
        <w:rPr>
          <w:sz w:val="24"/>
          <w:szCs w:val="24"/>
        </w:rPr>
        <w:t>September</w:t>
      </w:r>
      <w:r w:rsidR="00142A10" w:rsidRPr="1BD92E30">
        <w:rPr>
          <w:sz w:val="24"/>
          <w:szCs w:val="24"/>
        </w:rPr>
        <w:t xml:space="preserve"> 202</w:t>
      </w:r>
      <w:r w:rsidR="00D962A9" w:rsidRPr="1BD92E30">
        <w:rPr>
          <w:sz w:val="24"/>
          <w:szCs w:val="24"/>
        </w:rPr>
        <w:t>5</w:t>
      </w:r>
      <w:r w:rsidR="00142A10" w:rsidRPr="1BD92E30">
        <w:rPr>
          <w:sz w:val="24"/>
          <w:szCs w:val="24"/>
        </w:rPr>
        <w:t xml:space="preserve">. </w:t>
      </w:r>
    </w:p>
    <w:p w14:paraId="2F69CC02" w14:textId="5D303E88" w:rsidR="00142A10" w:rsidRDefault="00142A10" w:rsidP="0A1ECD40">
      <w:pPr>
        <w:rPr>
          <w:sz w:val="24"/>
          <w:szCs w:val="24"/>
        </w:rPr>
      </w:pPr>
      <w:r w:rsidRPr="1BD92E30">
        <w:rPr>
          <w:sz w:val="24"/>
          <w:szCs w:val="24"/>
        </w:rPr>
        <w:t>Charities will be notified of the</w:t>
      </w:r>
      <w:r w:rsidR="00A35554" w:rsidRPr="1BD92E30">
        <w:rPr>
          <w:sz w:val="24"/>
          <w:szCs w:val="24"/>
        </w:rPr>
        <w:t>ir application</w:t>
      </w:r>
      <w:r w:rsidRPr="1BD92E30">
        <w:rPr>
          <w:sz w:val="24"/>
          <w:szCs w:val="24"/>
        </w:rPr>
        <w:t xml:space="preserve"> outcome </w:t>
      </w:r>
      <w:r w:rsidR="007D5964" w:rsidRPr="1BD92E30">
        <w:rPr>
          <w:sz w:val="24"/>
          <w:szCs w:val="24"/>
        </w:rPr>
        <w:t>during October 2025</w:t>
      </w:r>
      <w:r w:rsidRPr="1BD92E30">
        <w:rPr>
          <w:sz w:val="24"/>
          <w:szCs w:val="24"/>
        </w:rPr>
        <w:t xml:space="preserve">. Please note, due to the number of applications received we are unable to provide individual feedback to unsuccessful charities. </w:t>
      </w:r>
    </w:p>
    <w:p w14:paraId="698B8541" w14:textId="77777777" w:rsidR="008E7634" w:rsidRDefault="008E7634" w:rsidP="008E7634">
      <w:pPr>
        <w:rPr>
          <w:sz w:val="24"/>
        </w:rPr>
      </w:pPr>
    </w:p>
    <w:p w14:paraId="288401DB" w14:textId="77777777" w:rsidR="008E7634" w:rsidRPr="00F54872" w:rsidRDefault="008E7634" w:rsidP="008E7634">
      <w:pPr>
        <w:rPr>
          <w:sz w:val="24"/>
        </w:rPr>
      </w:pPr>
    </w:p>
    <w:p w14:paraId="6B47EFF8" w14:textId="77777777" w:rsidR="008E7634" w:rsidRPr="006335C0" w:rsidRDefault="008E7634" w:rsidP="008E7634"/>
    <w:p w14:paraId="7EC543F5" w14:textId="45ABF2F8" w:rsidR="1BD92E30" w:rsidRDefault="1BD92E30"/>
    <w:p w14:paraId="6D4209B8" w14:textId="78F3791D" w:rsidR="1BD92E30" w:rsidRDefault="1BD92E30"/>
    <w:p w14:paraId="41CDECE3" w14:textId="77777777" w:rsidR="008E7634" w:rsidRPr="006335C0" w:rsidRDefault="008E7634" w:rsidP="008E7634"/>
    <w:p w14:paraId="14059A9B" w14:textId="77777777" w:rsidR="008E7634" w:rsidRPr="006335C0" w:rsidRDefault="008E7634" w:rsidP="008E7634"/>
    <w:p w14:paraId="3608F37E" w14:textId="77777777" w:rsidR="008E7634" w:rsidRPr="006335C0" w:rsidRDefault="008E7634" w:rsidP="008E7634"/>
    <w:tbl>
      <w:tblPr>
        <w:tblpPr w:leftFromText="180" w:rightFromText="180" w:vertAnchor="text" w:horzAnchor="margin" w:tblpY="142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323"/>
      </w:tblGrid>
      <w:tr w:rsidR="008E7634" w:rsidRPr="006335C0" w14:paraId="154007DB" w14:textId="77777777" w:rsidTr="008E7634">
        <w:trPr>
          <w:trHeight w:val="841"/>
        </w:trPr>
        <w:tc>
          <w:tcPr>
            <w:tcW w:w="3244" w:type="dxa"/>
          </w:tcPr>
          <w:p w14:paraId="1071F1AF" w14:textId="77777777" w:rsidR="008E7634" w:rsidRPr="00CD4BCF" w:rsidRDefault="008E7634" w:rsidP="00BB4E88">
            <w:pPr>
              <w:rPr>
                <w:b/>
                <w:sz w:val="24"/>
              </w:rPr>
            </w:pPr>
            <w:r w:rsidRPr="00CD4BCF">
              <w:rPr>
                <w:b/>
                <w:sz w:val="24"/>
              </w:rPr>
              <w:lastRenderedPageBreak/>
              <w:t>Name of Charity</w:t>
            </w:r>
          </w:p>
        </w:tc>
        <w:tc>
          <w:tcPr>
            <w:tcW w:w="5323" w:type="dxa"/>
          </w:tcPr>
          <w:p w14:paraId="7E516FEE" w14:textId="77777777" w:rsidR="008E7634" w:rsidRPr="00BD4878" w:rsidRDefault="008E7634" w:rsidP="00BB4E88">
            <w:pPr>
              <w:rPr>
                <w:b/>
                <w:sz w:val="24"/>
              </w:rPr>
            </w:pPr>
          </w:p>
        </w:tc>
      </w:tr>
      <w:tr w:rsidR="008E7634" w:rsidRPr="006335C0" w14:paraId="3372CA24" w14:textId="77777777" w:rsidTr="00BB4E88">
        <w:trPr>
          <w:trHeight w:val="1134"/>
        </w:trPr>
        <w:tc>
          <w:tcPr>
            <w:tcW w:w="3244" w:type="dxa"/>
          </w:tcPr>
          <w:p w14:paraId="547A22EA" w14:textId="77777777" w:rsidR="008E7634" w:rsidRPr="00CD4BCF" w:rsidRDefault="008E7634" w:rsidP="00BB4E88">
            <w:pPr>
              <w:rPr>
                <w:b/>
                <w:sz w:val="24"/>
              </w:rPr>
            </w:pPr>
            <w:r w:rsidRPr="00CD4BCF">
              <w:rPr>
                <w:b/>
                <w:sz w:val="24"/>
              </w:rPr>
              <w:t>Charity contact</w:t>
            </w:r>
            <w:r>
              <w:rPr>
                <w:b/>
                <w:sz w:val="24"/>
              </w:rPr>
              <w:t xml:space="preserve"> name</w:t>
            </w:r>
            <w:r w:rsidRPr="00CD4BCF">
              <w:rPr>
                <w:b/>
                <w:sz w:val="24"/>
              </w:rPr>
              <w:t xml:space="preserve">, address and contact details </w:t>
            </w:r>
            <w:r w:rsidRPr="00BA4F0D">
              <w:rPr>
                <w:i/>
                <w:sz w:val="20"/>
                <w:szCs w:val="20"/>
              </w:rPr>
              <w:t>(phone/e-mail)</w:t>
            </w:r>
            <w:r w:rsidRPr="00BA4F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23" w:type="dxa"/>
          </w:tcPr>
          <w:p w14:paraId="6C9A5A59" w14:textId="77777777" w:rsidR="008E7634" w:rsidRPr="006335C0" w:rsidRDefault="008E7634" w:rsidP="00BB4E88">
            <w:pPr>
              <w:rPr>
                <w:sz w:val="24"/>
              </w:rPr>
            </w:pPr>
          </w:p>
          <w:p w14:paraId="78890562" w14:textId="77777777" w:rsidR="008E7634" w:rsidRDefault="008E7634" w:rsidP="00BB4E88">
            <w:pPr>
              <w:rPr>
                <w:sz w:val="24"/>
              </w:rPr>
            </w:pPr>
          </w:p>
          <w:p w14:paraId="3BA086F3" w14:textId="77777777" w:rsidR="008E7634" w:rsidRDefault="008E7634" w:rsidP="00BB4E88">
            <w:pPr>
              <w:rPr>
                <w:sz w:val="24"/>
              </w:rPr>
            </w:pPr>
          </w:p>
          <w:p w14:paraId="1865E5FB" w14:textId="77777777" w:rsidR="008E7634" w:rsidRDefault="008E7634" w:rsidP="00BB4E88">
            <w:pPr>
              <w:rPr>
                <w:sz w:val="24"/>
              </w:rPr>
            </w:pPr>
          </w:p>
          <w:p w14:paraId="18348F86" w14:textId="77777777" w:rsidR="008E7634" w:rsidRPr="006335C0" w:rsidRDefault="008E7634" w:rsidP="00BB4E88">
            <w:pPr>
              <w:rPr>
                <w:sz w:val="24"/>
              </w:rPr>
            </w:pPr>
          </w:p>
        </w:tc>
      </w:tr>
      <w:tr w:rsidR="008E7634" w:rsidRPr="006335C0" w14:paraId="2F38CBF0" w14:textId="77777777" w:rsidTr="00BB4E88">
        <w:trPr>
          <w:trHeight w:val="567"/>
        </w:trPr>
        <w:tc>
          <w:tcPr>
            <w:tcW w:w="3244" w:type="dxa"/>
          </w:tcPr>
          <w:p w14:paraId="55C1A556" w14:textId="77777777" w:rsidR="008E7634" w:rsidRPr="00CD4BCF" w:rsidRDefault="008E7634" w:rsidP="00BB4E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Charity website </w:t>
            </w:r>
            <w:r w:rsidRPr="00BA4F0D">
              <w:rPr>
                <w:i/>
                <w:sz w:val="20"/>
                <w:szCs w:val="20"/>
              </w:rPr>
              <w:t>(if applicable)</w:t>
            </w:r>
            <w:r w:rsidRPr="00BA4F0D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3" w:type="dxa"/>
          </w:tcPr>
          <w:p w14:paraId="00F0C16B" w14:textId="77777777" w:rsidR="008E7634" w:rsidRPr="006335C0" w:rsidRDefault="008E7634" w:rsidP="00BB4E88">
            <w:pPr>
              <w:rPr>
                <w:sz w:val="24"/>
              </w:rPr>
            </w:pPr>
          </w:p>
        </w:tc>
      </w:tr>
      <w:tr w:rsidR="008E7634" w:rsidRPr="006335C0" w14:paraId="42D9D745" w14:textId="77777777" w:rsidTr="00BB4E88">
        <w:trPr>
          <w:trHeight w:val="567"/>
        </w:trPr>
        <w:tc>
          <w:tcPr>
            <w:tcW w:w="3244" w:type="dxa"/>
            <w:tcBorders>
              <w:bottom w:val="single" w:sz="4" w:space="0" w:color="auto"/>
            </w:tcBorders>
          </w:tcPr>
          <w:p w14:paraId="30F47428" w14:textId="77777777" w:rsidR="008E7634" w:rsidRPr="00CD4BCF" w:rsidRDefault="008E7634" w:rsidP="00BB4E88">
            <w:pPr>
              <w:rPr>
                <w:b/>
                <w:sz w:val="24"/>
              </w:rPr>
            </w:pPr>
            <w:r w:rsidRPr="00CD4BCF">
              <w:rPr>
                <w:b/>
                <w:sz w:val="24"/>
              </w:rPr>
              <w:t>Charity Registration number</w:t>
            </w:r>
          </w:p>
          <w:p w14:paraId="2D18E9D4" w14:textId="77777777" w:rsidR="008E7634" w:rsidRPr="006335C0" w:rsidRDefault="008E7634" w:rsidP="00BB4E88">
            <w:pPr>
              <w:rPr>
                <w:sz w:val="24"/>
              </w:rPr>
            </w:pPr>
          </w:p>
        </w:tc>
        <w:tc>
          <w:tcPr>
            <w:tcW w:w="5323" w:type="dxa"/>
            <w:tcBorders>
              <w:bottom w:val="single" w:sz="4" w:space="0" w:color="auto"/>
            </w:tcBorders>
          </w:tcPr>
          <w:p w14:paraId="2FCF2A31" w14:textId="77777777" w:rsidR="008E7634" w:rsidRPr="006335C0" w:rsidRDefault="008E7634" w:rsidP="00BB4E88">
            <w:pPr>
              <w:rPr>
                <w:sz w:val="24"/>
              </w:rPr>
            </w:pPr>
          </w:p>
          <w:p w14:paraId="39927686" w14:textId="77777777" w:rsidR="008E7634" w:rsidRPr="006335C0" w:rsidRDefault="008E7634" w:rsidP="00BB4E88">
            <w:pPr>
              <w:rPr>
                <w:sz w:val="24"/>
              </w:rPr>
            </w:pPr>
          </w:p>
        </w:tc>
      </w:tr>
      <w:tr w:rsidR="008E7634" w:rsidRPr="00142A10" w14:paraId="1F891D8C" w14:textId="77777777" w:rsidTr="00BB4E88">
        <w:trPr>
          <w:trHeight w:val="415"/>
        </w:trPr>
        <w:tc>
          <w:tcPr>
            <w:tcW w:w="8567" w:type="dxa"/>
            <w:gridSpan w:val="2"/>
            <w:tcBorders>
              <w:bottom w:val="nil"/>
            </w:tcBorders>
          </w:tcPr>
          <w:p w14:paraId="3A245978" w14:textId="77777777" w:rsidR="008E7634" w:rsidRPr="00142A10" w:rsidRDefault="008E7634" w:rsidP="00BB4E88">
            <w:pPr>
              <w:rPr>
                <w:rFonts w:cstheme="minorHAnsi"/>
                <w:b/>
                <w:sz w:val="24"/>
                <w:szCs w:val="24"/>
              </w:rPr>
            </w:pPr>
            <w:r w:rsidRPr="00142A10">
              <w:rPr>
                <w:rFonts w:cstheme="minorHAnsi"/>
                <w:b/>
                <w:sz w:val="24"/>
                <w:szCs w:val="24"/>
              </w:rPr>
              <w:t xml:space="preserve">What is the core focus area/s of your charity? </w:t>
            </w:r>
            <w:r w:rsidRPr="00142A10">
              <w:rPr>
                <w:rFonts w:cstheme="minorHAnsi"/>
                <w:b/>
                <w:i/>
                <w:sz w:val="24"/>
                <w:szCs w:val="24"/>
              </w:rPr>
              <w:t>(please x below)</w:t>
            </w:r>
            <w:r w:rsidRPr="00142A1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8577" w:type="dxa"/>
        <w:tblLook w:val="04A0" w:firstRow="1" w:lastRow="0" w:firstColumn="1" w:lastColumn="0" w:noHBand="0" w:noVBand="1"/>
      </w:tblPr>
      <w:tblGrid>
        <w:gridCol w:w="8012"/>
        <w:gridCol w:w="510"/>
        <w:gridCol w:w="55"/>
      </w:tblGrid>
      <w:tr w:rsidR="008E7634" w:rsidRPr="00142A10" w14:paraId="1338E4E5" w14:textId="77777777" w:rsidTr="1BD92E30">
        <w:trPr>
          <w:trHeight w:val="304"/>
        </w:trPr>
        <w:tc>
          <w:tcPr>
            <w:tcW w:w="8012" w:type="dxa"/>
          </w:tcPr>
          <w:p w14:paraId="6A3F4C3D" w14:textId="77777777" w:rsidR="008E7634" w:rsidRPr="00142A10" w:rsidRDefault="00142A10" w:rsidP="00142A10">
            <w:pPr>
              <w:spacing w:before="100" w:beforeAutospacing="1" w:after="100" w:afterAutospacing="1" w:line="225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>Building skills and employment</w:t>
            </w:r>
          </w:p>
        </w:tc>
        <w:tc>
          <w:tcPr>
            <w:tcW w:w="565" w:type="dxa"/>
            <w:gridSpan w:val="2"/>
          </w:tcPr>
          <w:p w14:paraId="195CABD6" w14:textId="77777777" w:rsidR="008E7634" w:rsidRPr="00142A10" w:rsidRDefault="008E7634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634" w:rsidRPr="00142A10" w14:paraId="006C4286" w14:textId="77777777" w:rsidTr="1BD92E30">
        <w:trPr>
          <w:trHeight w:val="304"/>
        </w:trPr>
        <w:tc>
          <w:tcPr>
            <w:tcW w:w="8012" w:type="dxa"/>
          </w:tcPr>
          <w:p w14:paraId="08B1E8DB" w14:textId="77777777" w:rsidR="008E7634" w:rsidRPr="00142A10" w:rsidRDefault="00142A10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>Developing young people</w:t>
            </w:r>
            <w:r w:rsidR="008E7634"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5" w:type="dxa"/>
            <w:gridSpan w:val="2"/>
          </w:tcPr>
          <w:p w14:paraId="2C3ECDDC" w14:textId="77777777" w:rsidR="008E7634" w:rsidRPr="00142A10" w:rsidRDefault="008E7634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634" w:rsidRPr="00142A10" w14:paraId="4AA19E91" w14:textId="77777777" w:rsidTr="1BD92E30">
        <w:trPr>
          <w:trHeight w:val="304"/>
        </w:trPr>
        <w:tc>
          <w:tcPr>
            <w:tcW w:w="8012" w:type="dxa"/>
          </w:tcPr>
          <w:p w14:paraId="5440BABD" w14:textId="77777777" w:rsidR="008E7634" w:rsidRPr="00142A10" w:rsidRDefault="00142A10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>Local investment and enterprise</w:t>
            </w:r>
            <w:r w:rsidR="008E7634"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5" w:type="dxa"/>
            <w:gridSpan w:val="2"/>
          </w:tcPr>
          <w:p w14:paraId="5248B702" w14:textId="77777777" w:rsidR="008E7634" w:rsidRPr="00142A10" w:rsidRDefault="008E7634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634" w:rsidRPr="00142A10" w14:paraId="04252353" w14:textId="77777777" w:rsidTr="1BD92E30">
        <w:trPr>
          <w:trHeight w:val="317"/>
        </w:trPr>
        <w:tc>
          <w:tcPr>
            <w:tcW w:w="8012" w:type="dxa"/>
          </w:tcPr>
          <w:p w14:paraId="354D0E86" w14:textId="77777777" w:rsidR="008E7634" w:rsidRPr="00142A10" w:rsidRDefault="00142A10" w:rsidP="00142A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2A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Supporting health and wellbeing </w:t>
            </w:r>
          </w:p>
        </w:tc>
        <w:tc>
          <w:tcPr>
            <w:tcW w:w="565" w:type="dxa"/>
            <w:gridSpan w:val="2"/>
          </w:tcPr>
          <w:p w14:paraId="6832E918" w14:textId="77777777" w:rsidR="008E7634" w:rsidRPr="00142A10" w:rsidRDefault="008E7634" w:rsidP="00BB4E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634" w14:paraId="19F35B25" w14:textId="77777777" w:rsidTr="1BD92E30">
        <w:trPr>
          <w:trHeight w:val="3382"/>
        </w:trPr>
        <w:tc>
          <w:tcPr>
            <w:tcW w:w="8577" w:type="dxa"/>
            <w:gridSpan w:val="3"/>
          </w:tcPr>
          <w:p w14:paraId="1FC8E652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  <w:r w:rsidRPr="00BA4F0D">
              <w:rPr>
                <w:rFonts w:asciiTheme="minorHAnsi" w:hAnsiTheme="minorHAnsi"/>
                <w:b/>
                <w:sz w:val="24"/>
              </w:rPr>
              <w:t>Please provide an overview of your charity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A4F0D">
              <w:rPr>
                <w:rFonts w:asciiTheme="minorHAnsi" w:hAnsiTheme="minorHAnsi"/>
                <w:i/>
              </w:rPr>
              <w:t>(who you are and what you do)</w:t>
            </w:r>
          </w:p>
          <w:p w14:paraId="79388FF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9F8993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11B2874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9EBB093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51E1C75A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5DA99A44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4E9002FC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5CF670D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0B1079D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27DB3C1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4B65C2EA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</w:tc>
      </w:tr>
      <w:tr w:rsidR="008E7634" w14:paraId="1DDE2333" w14:textId="77777777" w:rsidTr="1BD92E30">
        <w:trPr>
          <w:trHeight w:val="2826"/>
        </w:trPr>
        <w:tc>
          <w:tcPr>
            <w:tcW w:w="8577" w:type="dxa"/>
            <w:gridSpan w:val="3"/>
          </w:tcPr>
          <w:p w14:paraId="27FC6B37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  <w:r w:rsidRPr="006335C0">
              <w:rPr>
                <w:rFonts w:asciiTheme="minorHAnsi" w:hAnsiTheme="minorHAnsi"/>
                <w:b/>
                <w:noProof/>
                <w:sz w:val="24"/>
              </w:rPr>
              <w:t>Please explain</w:t>
            </w:r>
            <w:r>
              <w:rPr>
                <w:rFonts w:asciiTheme="minorHAnsi" w:hAnsiTheme="minorHAnsi"/>
                <w:b/>
                <w:noProof/>
                <w:sz w:val="24"/>
              </w:rPr>
              <w:t xml:space="preserve"> how your charity will benefit from a bursary </w:t>
            </w:r>
            <w:r w:rsidRPr="00BA4F0D">
              <w:rPr>
                <w:rFonts w:asciiTheme="minorHAnsi" w:hAnsiTheme="minorHAnsi"/>
                <w:i/>
                <w:noProof/>
              </w:rPr>
              <w:t xml:space="preserve">(what the </w:t>
            </w:r>
            <w:r>
              <w:rPr>
                <w:rFonts w:asciiTheme="minorHAnsi" w:hAnsiTheme="minorHAnsi"/>
                <w:i/>
                <w:noProof/>
              </w:rPr>
              <w:t>bursary</w:t>
            </w:r>
            <w:r w:rsidRPr="00BA4F0D">
              <w:rPr>
                <w:rFonts w:asciiTheme="minorHAnsi" w:hAnsiTheme="minorHAnsi"/>
                <w:i/>
                <w:noProof/>
              </w:rPr>
              <w:t xml:space="preserve"> is for and how will you measure/monitor the impact)</w:t>
            </w:r>
          </w:p>
          <w:p w14:paraId="19A9EF7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754F4A3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139D87A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33269D5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6012DBF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4E8E1C17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3CD86FBA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56431673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66C1187C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18D53DA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47AB7CD2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18E06ADE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747093AC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</w:tc>
      </w:tr>
      <w:tr w:rsidR="008E7634" w14:paraId="5F65CC8C" w14:textId="77777777" w:rsidTr="1BD92E30">
        <w:trPr>
          <w:gridAfter w:val="1"/>
          <w:wAfter w:w="55" w:type="dxa"/>
        </w:trPr>
        <w:tc>
          <w:tcPr>
            <w:tcW w:w="8522" w:type="dxa"/>
            <w:gridSpan w:val="2"/>
          </w:tcPr>
          <w:p w14:paraId="6DF91CCA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  <w:r w:rsidRPr="00BA4F0D">
              <w:rPr>
                <w:rFonts w:asciiTheme="minorHAnsi" w:hAnsiTheme="minorHAnsi"/>
                <w:b/>
                <w:sz w:val="24"/>
              </w:rPr>
              <w:lastRenderedPageBreak/>
              <w:t xml:space="preserve">If applicable, please explain how your charity fits with any strategic priorities of the local authority such as addressing homelessness, tackling health inequalities, increasing educational attainment etc.  </w:t>
            </w:r>
          </w:p>
          <w:p w14:paraId="08D2533E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07D02DB2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5875B3AB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367A9531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17BA4C20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61071A80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68908726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0B9DB72B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3C88917D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5E4229F9" w14:textId="77777777" w:rsidR="008E7634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  <w:p w14:paraId="2B510CD3" w14:textId="77777777" w:rsidR="008E7634" w:rsidRPr="00BA4F0D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E7634" w14:paraId="04DE3A6A" w14:textId="77777777" w:rsidTr="1BD92E30">
        <w:trPr>
          <w:gridAfter w:val="1"/>
          <w:wAfter w:w="55" w:type="dxa"/>
        </w:trPr>
        <w:tc>
          <w:tcPr>
            <w:tcW w:w="8522" w:type="dxa"/>
            <w:gridSpan w:val="2"/>
          </w:tcPr>
          <w:p w14:paraId="5B1C4E73" w14:textId="5A596128" w:rsidR="008E7634" w:rsidRDefault="00164440" w:rsidP="733C1DB5">
            <w:pP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</w:pPr>
            <w:r w:rsidRPr="1BD92E30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Please </w:t>
            </w:r>
            <w:r w:rsidR="52649D89" w:rsidRPr="1BD92E30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consider how you would deliver</w:t>
            </w:r>
            <w:r w:rsidR="6CC3643C" w:rsidRPr="1BD92E30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="5D97DEBC" w:rsidRPr="1BD92E30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interactive </w:t>
            </w:r>
            <w:r w:rsidR="6CC3643C" w:rsidRPr="1BD92E30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on mall</w:t>
            </w:r>
            <w:r w:rsidR="52649D89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charitable event</w:t>
            </w:r>
            <w:r w:rsidR="0166D67D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s that </w:t>
            </w:r>
            <w:r w:rsidR="52649D89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drives visitor engagement and is not solely </w:t>
            </w:r>
            <w:r w:rsidR="24C64448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associated </w:t>
            </w:r>
            <w:r w:rsidR="7649714C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with </w:t>
            </w:r>
            <w:r w:rsidR="52649D89" w:rsidRPr="1BD92E30"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cash collections or direct debit sign-ups.  </w:t>
            </w:r>
            <w:r w:rsidR="52649D89" w:rsidRPr="1BD92E30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67FA81A5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104C780D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60A64DC8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6702E14C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748A132C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700E74C5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75A29815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79B15AD5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23F68B4D" w14:textId="77777777" w:rsidR="008E7634" w:rsidRDefault="008E7634" w:rsidP="00BB4E88">
            <w:pPr>
              <w:rPr>
                <w:rFonts w:asciiTheme="minorHAnsi" w:hAnsiTheme="minorHAnsi"/>
                <w:b/>
                <w:noProof/>
                <w:sz w:val="24"/>
              </w:rPr>
            </w:pPr>
          </w:p>
          <w:p w14:paraId="444ACE6E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</w:tc>
      </w:tr>
      <w:tr w:rsidR="008E7634" w14:paraId="282BA51E" w14:textId="77777777" w:rsidTr="1BD92E30">
        <w:trPr>
          <w:gridAfter w:val="1"/>
          <w:wAfter w:w="55" w:type="dxa"/>
        </w:trPr>
        <w:tc>
          <w:tcPr>
            <w:tcW w:w="8522" w:type="dxa"/>
            <w:gridSpan w:val="2"/>
          </w:tcPr>
          <w:p w14:paraId="5C73AFED" w14:textId="77777777" w:rsidR="008E7634" w:rsidRPr="00160565" w:rsidRDefault="008E7634" w:rsidP="00BB4E88">
            <w:pPr>
              <w:rPr>
                <w:rFonts w:asciiTheme="minorHAnsi" w:hAnsiTheme="minorHAnsi"/>
                <w:b/>
                <w:sz w:val="24"/>
              </w:rPr>
            </w:pPr>
            <w:r w:rsidRPr="00160565">
              <w:rPr>
                <w:rFonts w:asciiTheme="minorHAnsi" w:hAnsiTheme="minorHAnsi"/>
                <w:b/>
                <w:sz w:val="24"/>
              </w:rPr>
              <w:t xml:space="preserve">Please provide any further information you feel is relevant to your application </w:t>
            </w:r>
          </w:p>
          <w:p w14:paraId="5D30F282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39D45625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1F99904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7F70048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76B3D63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381EC03A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0EC152EE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  <w:p w14:paraId="2997307B" w14:textId="77777777" w:rsidR="008E7634" w:rsidRDefault="008E7634" w:rsidP="00BB4E88">
            <w:pPr>
              <w:rPr>
                <w:rFonts w:asciiTheme="minorHAnsi" w:hAnsiTheme="minorHAnsi"/>
                <w:b/>
              </w:rPr>
            </w:pPr>
          </w:p>
        </w:tc>
      </w:tr>
    </w:tbl>
    <w:p w14:paraId="2D6A3FD9" w14:textId="77777777" w:rsidR="008E7634" w:rsidRDefault="008E7634" w:rsidP="00142A10"/>
    <w:sectPr w:rsidR="008E7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908D3"/>
    <w:multiLevelType w:val="hybridMultilevel"/>
    <w:tmpl w:val="B2E4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4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34"/>
    <w:rsid w:val="000D5101"/>
    <w:rsid w:val="00142A10"/>
    <w:rsid w:val="00164440"/>
    <w:rsid w:val="001939A2"/>
    <w:rsid w:val="001E250A"/>
    <w:rsid w:val="001E3B44"/>
    <w:rsid w:val="002712D9"/>
    <w:rsid w:val="00346E38"/>
    <w:rsid w:val="00391F79"/>
    <w:rsid w:val="003E229B"/>
    <w:rsid w:val="006D24AF"/>
    <w:rsid w:val="007615C9"/>
    <w:rsid w:val="007D5964"/>
    <w:rsid w:val="008E7634"/>
    <w:rsid w:val="009E2775"/>
    <w:rsid w:val="00A064C0"/>
    <w:rsid w:val="00A35554"/>
    <w:rsid w:val="00A46B9A"/>
    <w:rsid w:val="00BB4E88"/>
    <w:rsid w:val="00C36FF4"/>
    <w:rsid w:val="00CE7F93"/>
    <w:rsid w:val="00D3519E"/>
    <w:rsid w:val="00D758D5"/>
    <w:rsid w:val="00D962A9"/>
    <w:rsid w:val="00DA61E0"/>
    <w:rsid w:val="00E6270A"/>
    <w:rsid w:val="00EF250E"/>
    <w:rsid w:val="0166D67D"/>
    <w:rsid w:val="0A1ECD40"/>
    <w:rsid w:val="0F60CB28"/>
    <w:rsid w:val="0F9F26DB"/>
    <w:rsid w:val="0FF1F7A3"/>
    <w:rsid w:val="0FF8D725"/>
    <w:rsid w:val="1AEE0AA6"/>
    <w:rsid w:val="1BD92E30"/>
    <w:rsid w:val="1ED51BC3"/>
    <w:rsid w:val="24C64448"/>
    <w:rsid w:val="338CB779"/>
    <w:rsid w:val="3C8FD5C6"/>
    <w:rsid w:val="3E9BF11D"/>
    <w:rsid w:val="52649D89"/>
    <w:rsid w:val="53BCFCFF"/>
    <w:rsid w:val="558A595E"/>
    <w:rsid w:val="5D97DEBC"/>
    <w:rsid w:val="6CC3643C"/>
    <w:rsid w:val="733C1DB5"/>
    <w:rsid w:val="7649714C"/>
    <w:rsid w:val="7CB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104D"/>
  <w15:chartTrackingRefBased/>
  <w15:docId w15:val="{607C2880-A408-4915-8E01-66DABDBD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7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E7634"/>
    <w:rPr>
      <w:color w:val="0000FF"/>
      <w:u w:val="single"/>
    </w:rPr>
  </w:style>
  <w:style w:type="paragraph" w:customStyle="1" w:styleId="Default">
    <w:name w:val="Default"/>
    <w:rsid w:val="008E7634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7634"/>
    <w:pPr>
      <w:spacing w:after="0" w:line="280" w:lineRule="exact"/>
      <w:ind w:left="720"/>
      <w:contextualSpacing/>
    </w:pPr>
    <w:rPr>
      <w:rFonts w:ascii="Arial" w:eastAsia="Times New Roman" w:hAnsi="Arial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stomer.service@unionsquareaberde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FED5EAA2B5E44B28C322E62A0C8EC" ma:contentTypeVersion="31" ma:contentTypeDescription="Create a new document." ma:contentTypeScope="" ma:versionID="9653fc51faa616ada86836a25146c2a9">
  <xsd:schema xmlns:xsd="http://www.w3.org/2001/XMLSchema" xmlns:xs="http://www.w3.org/2001/XMLSchema" xmlns:p="http://schemas.microsoft.com/office/2006/metadata/properties" xmlns:ns2="0172a142-134d-4eb2-95c4-b6e8e609eedb" xmlns:ns3="08bde1cc-c460-4898-ab81-b19951d01a73" xmlns:ns4="b5bc0e3b-e9f2-4cfc-84de-bdc4cc364e0f" xmlns:ns5="e3e7cc2f-7394-4139-a7e3-07974346e49b" targetNamespace="http://schemas.microsoft.com/office/2006/metadata/properties" ma:root="true" ma:fieldsID="4606b27c74c46b84a568f9c86d0f6a60" ns2:_="" ns3:_="" ns4:_="" ns5:_="">
    <xsd:import namespace="0172a142-134d-4eb2-95c4-b6e8e609eedb"/>
    <xsd:import namespace="08bde1cc-c460-4898-ab81-b19951d01a73"/>
    <xsd:import namespace="b5bc0e3b-e9f2-4cfc-84de-bdc4cc364e0f"/>
    <xsd:import namespace="e3e7cc2f-7394-4139-a7e3-07974346e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2a142-134d-4eb2-95c4-b6e8e609e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de1cc-c460-4898-ab81-b19951d0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c0e3b-e9f2-4cfc-84de-bdc4cc364e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183eb2-2104-4d06-8dc0-1379c1c3c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7cc2f-7394-4139-a7e3-07974346e4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58a1bb-2a4a-47a6-8c11-83f0f883389e}" ma:internalName="TaxCatchAll" ma:showField="CatchAllData" ma:web="e3e7cc2f-7394-4139-a7e3-07974346e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7cc2f-7394-4139-a7e3-07974346e49b" xsi:nil="true"/>
    <lcf76f155ced4ddcb4097134ff3c332f xmlns="b5bc0e3b-e9f2-4cfc-84de-bdc4cc364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92CA89-D4D7-42B8-B09B-2FCBD84C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2a142-134d-4eb2-95c4-b6e8e609eedb"/>
    <ds:schemaRef ds:uri="08bde1cc-c460-4898-ab81-b19951d01a73"/>
    <ds:schemaRef ds:uri="b5bc0e3b-e9f2-4cfc-84de-bdc4cc364e0f"/>
    <ds:schemaRef ds:uri="e3e7cc2f-7394-4139-a7e3-07974346e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BE4E0-E925-469F-A0A4-56829EEB6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6FE06-66A5-41A7-BD84-4ED4B4122D1A}">
  <ds:schemaRefs>
    <ds:schemaRef ds:uri="http://schemas.microsoft.com/office/2006/documentManagement/types"/>
    <ds:schemaRef ds:uri="http://schemas.microsoft.com/office/infopath/2007/PartnerControls"/>
    <ds:schemaRef ds:uri="b5bc0e3b-e9f2-4cfc-84de-bdc4cc364e0f"/>
    <ds:schemaRef ds:uri="http://www.w3.org/XML/1998/namespace"/>
    <ds:schemaRef ds:uri="http://schemas.openxmlformats.org/package/2006/metadata/core-properties"/>
    <ds:schemaRef ds:uri="0172a142-134d-4eb2-95c4-b6e8e609eedb"/>
    <ds:schemaRef ds:uri="08bde1cc-c460-4898-ab81-b19951d01a73"/>
    <ds:schemaRef ds:uri="http://purl.org/dc/dcmitype/"/>
    <ds:schemaRef ds:uri="http://purl.org/dc/elements/1.1/"/>
    <ds:schemaRef ds:uri="e3e7cc2f-7394-4139-a7e3-07974346e49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Company>Hammerson PLC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James</dc:creator>
  <cp:keywords/>
  <dc:description/>
  <cp:lastModifiedBy>Amann, Lucy</cp:lastModifiedBy>
  <cp:revision>3</cp:revision>
  <dcterms:created xsi:type="dcterms:W3CDTF">2025-08-19T09:24:00Z</dcterms:created>
  <dcterms:modified xsi:type="dcterms:W3CDTF">2025-08-21T10:56:00Z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0x010100B3BFED5EAA2B5E44B28C322E62A0C8EC</vt:lpwstr>
  </property>
  <property fmtid="{D5CDD505-2E9C-101B-9397-08002B2CF9AE}" pid="3" name="MediaServiceImageTags">
    <vt:lpwstr/>
  </property>
</Properties>
</file>